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3074" w14:textId="4808C80E" w:rsidR="0046255D" w:rsidRDefault="00E951BF" w:rsidP="00E951BF">
      <w:pPr>
        <w:jc w:val="right"/>
      </w:pPr>
      <w:r>
        <w:t>DATO/MÅNED/ÅR</w:t>
      </w:r>
    </w:p>
    <w:p w14:paraId="13EF9A1B" w14:textId="69F7A931" w:rsidR="00E951BF" w:rsidRDefault="00E951BF" w:rsidP="00E951BF">
      <w:pPr>
        <w:jc w:val="right"/>
      </w:pPr>
    </w:p>
    <w:p w14:paraId="5D229D28" w14:textId="13F3F800" w:rsidR="00E951BF" w:rsidRDefault="00E951BF" w:rsidP="00E951BF">
      <w:pPr>
        <w:jc w:val="right"/>
      </w:pPr>
    </w:p>
    <w:p w14:paraId="117DE421" w14:textId="630F86BA" w:rsidR="00E951BF" w:rsidRPr="00E951BF" w:rsidRDefault="00A96308" w:rsidP="00E951BF">
      <w:pPr>
        <w:jc w:val="center"/>
        <w:rPr>
          <w:b/>
          <w:bCs/>
        </w:rPr>
      </w:pPr>
      <w:r>
        <w:rPr>
          <w:b/>
          <w:bCs/>
        </w:rPr>
        <w:t>INDKASSOVARSEL</w:t>
      </w:r>
    </w:p>
    <w:p w14:paraId="37027A84" w14:textId="3158FC0F" w:rsidR="00E951BF" w:rsidRDefault="00E951BF" w:rsidP="00E951BF"/>
    <w:p w14:paraId="3DCA9A33" w14:textId="6E244AF9" w:rsidR="00E951BF" w:rsidRDefault="00E951BF" w:rsidP="00E951BF">
      <w:r>
        <w:t xml:space="preserve">Vi må desværre konstatere, at du </w:t>
      </w:r>
      <w:r w:rsidR="00B102F7">
        <w:t xml:space="preserve">trods vores rykkerbreve </w:t>
      </w:r>
      <w:r w:rsidR="004A6B79">
        <w:t xml:space="preserve">af </w:t>
      </w:r>
      <w:r>
        <w:t>DATO/MÅNED/ÅR</w:t>
      </w:r>
      <w:r w:rsidR="00650D7A">
        <w:t xml:space="preserve"> ikke har betalt vores tilgodehavende</w:t>
      </w:r>
      <w:r w:rsidR="008317A6">
        <w:t xml:space="preserve"> i henhold </w:t>
      </w:r>
      <w:r w:rsidR="000913F6">
        <w:t>til faktura</w:t>
      </w:r>
      <w:r w:rsidR="00F5217B">
        <w:t xml:space="preserve"> af </w:t>
      </w:r>
      <w:r w:rsidR="00FC691A">
        <w:t>DATO</w:t>
      </w:r>
      <w:r w:rsidR="00D63F18">
        <w:t>/MÅNED/Å</w:t>
      </w:r>
      <w:r w:rsidR="00FF68DB">
        <w:t>R</w:t>
      </w:r>
      <w:r>
        <w:t>.</w:t>
      </w:r>
    </w:p>
    <w:p w14:paraId="1BF6CF57" w14:textId="667CEF68" w:rsidR="00E951BF" w:rsidRDefault="00E951BF" w:rsidP="00E951BF"/>
    <w:p w14:paraId="61F94877" w14:textId="6FFAC150" w:rsidR="00E951BF" w:rsidRDefault="00E951BF" w:rsidP="00E951BF">
      <w:r>
        <w:t xml:space="preserve">Vi skal derfor bede dig om at indbetale vores tilgodehavende </w:t>
      </w:r>
      <w:r w:rsidRPr="00AE1DBE">
        <w:rPr>
          <w:b/>
          <w:bCs/>
        </w:rPr>
        <w:t>senest 10 dage fra dato</w:t>
      </w:r>
      <w:r>
        <w:t>, idet kan kravet kan opgøres således:</w:t>
      </w:r>
    </w:p>
    <w:p w14:paraId="66A6EE62" w14:textId="2D1410FA" w:rsidR="00E951BF" w:rsidRDefault="00E951BF" w:rsidP="00E951BF"/>
    <w:p w14:paraId="75DC0575" w14:textId="3808FAC4" w:rsidR="00E951BF" w:rsidRDefault="00E951BF" w:rsidP="00E951BF">
      <w:r>
        <w:t xml:space="preserve">Vores tilgodehavende </w:t>
      </w:r>
      <w:r w:rsidR="00AE1DBE">
        <w:t xml:space="preserve">i henhold til </w:t>
      </w:r>
      <w:r w:rsidR="00AE1DBE">
        <w:tab/>
      </w:r>
      <w:r>
        <w:tab/>
      </w:r>
      <w:r>
        <w:tab/>
        <w:t xml:space="preserve">kr. </w:t>
      </w:r>
      <w:r>
        <w:tab/>
        <w:t>XX,XX</w:t>
      </w:r>
    </w:p>
    <w:p w14:paraId="5838B832" w14:textId="6B82EABA" w:rsidR="00AE1DBE" w:rsidRDefault="00AE1DBE" w:rsidP="00E951BF"/>
    <w:p w14:paraId="1873C394" w14:textId="788A3476" w:rsidR="00AE1DBE" w:rsidRPr="00AE1DBE" w:rsidRDefault="00AE1DBE" w:rsidP="00E951BF">
      <w:r>
        <w:rPr>
          <w:i/>
          <w:iCs/>
        </w:rPr>
        <w:t>Rykkergebyr</w:t>
      </w:r>
      <w:r>
        <w:tab/>
      </w:r>
      <w:r>
        <w:tab/>
      </w:r>
      <w:r>
        <w:tab/>
      </w:r>
      <w:r>
        <w:tab/>
      </w:r>
      <w:r>
        <w:tab/>
        <w:t>Kr.</w:t>
      </w:r>
      <w:r>
        <w:tab/>
        <w:t>100,00</w:t>
      </w:r>
    </w:p>
    <w:p w14:paraId="73B02935" w14:textId="4829D243" w:rsidR="00E951BF" w:rsidRDefault="00E951BF" w:rsidP="00E951BF"/>
    <w:p w14:paraId="07741F7F" w14:textId="3CFE592B" w:rsidR="00E951BF" w:rsidRDefault="00E951BF" w:rsidP="00E951BF">
      <w:r>
        <w:t xml:space="preserve">Renter </w:t>
      </w:r>
      <w:proofErr w:type="spellStart"/>
      <w:r w:rsidR="00AE1DBE">
        <w:t>xxxxx</w:t>
      </w:r>
      <w:proofErr w:type="spellEnd"/>
      <w:r w:rsidR="00AE1DBE">
        <w:t xml:space="preserve"> % </w:t>
      </w:r>
      <w:r>
        <w:t xml:space="preserve">fra </w:t>
      </w:r>
      <w:r w:rsidR="002D161F">
        <w:t>(DATO</w:t>
      </w:r>
      <w:r w:rsidR="00FF68DB">
        <w:t xml:space="preserve">/MÅNED/ÅR) </w:t>
      </w:r>
      <w:r>
        <w:t xml:space="preserve">til </w:t>
      </w:r>
      <w:r w:rsidR="00AE1DBE">
        <w:t>d.d.</w:t>
      </w:r>
      <w:r>
        <w:tab/>
      </w:r>
      <w:r>
        <w:tab/>
        <w:t xml:space="preserve">kr. </w:t>
      </w:r>
      <w:r>
        <w:tab/>
        <w:t>XX,XX</w:t>
      </w:r>
    </w:p>
    <w:p w14:paraId="021D600B" w14:textId="3BFA2A0A" w:rsidR="00E951BF" w:rsidRDefault="00E951BF" w:rsidP="00E951BF"/>
    <w:p w14:paraId="072B8347" w14:textId="7ABB1274" w:rsidR="00E951BF" w:rsidRDefault="00E951BF" w:rsidP="00E951BF">
      <w:pPr>
        <w:rPr>
          <w:u w:val="single"/>
        </w:rPr>
      </w:pPr>
      <w:r>
        <w:t>I alt</w:t>
      </w:r>
      <w:r>
        <w:tab/>
      </w:r>
      <w:r>
        <w:tab/>
      </w:r>
      <w:r>
        <w:tab/>
      </w:r>
      <w:r>
        <w:tab/>
      </w:r>
      <w:r>
        <w:tab/>
      </w:r>
      <w:r>
        <w:rPr>
          <w:u w:val="single"/>
        </w:rPr>
        <w:t>Kr.</w:t>
      </w:r>
      <w:r>
        <w:rPr>
          <w:u w:val="single"/>
        </w:rPr>
        <w:tab/>
        <w:t>XX,XX</w:t>
      </w:r>
    </w:p>
    <w:p w14:paraId="75BFD350" w14:textId="5B1AA8E9" w:rsidR="00E951BF" w:rsidRDefault="00E951BF" w:rsidP="00E951BF">
      <w:pPr>
        <w:rPr>
          <w:u w:val="single"/>
        </w:rPr>
      </w:pPr>
    </w:p>
    <w:p w14:paraId="28CECE6F" w14:textId="268CDE20" w:rsidR="00E951BF" w:rsidRDefault="00AE1DBE" w:rsidP="00E951BF">
      <w:r>
        <w:t xml:space="preserve">Hører vi derimod ikke fra dig inden nævnte frist, vil der straks derefter og uden yderligere varsel blive indledt inkassoskridt overfor dig. Herved vil der blive påført dig yderligere omkostninger, både vores egne inkassoomkostninger samt fx til inkassobureau, advokat og fornødne </w:t>
      </w:r>
      <w:proofErr w:type="spellStart"/>
      <w:r>
        <w:t>retsskridt</w:t>
      </w:r>
      <w:proofErr w:type="spellEnd"/>
      <w:r w:rsidR="002D161F">
        <w:t xml:space="preserve">, idet vi samtidigt forbeholder os uden yderligere varsel at overgive sagen til domstolene. </w:t>
      </w:r>
    </w:p>
    <w:p w14:paraId="4E9A187F" w14:textId="7AF3955D" w:rsidR="002D161F" w:rsidRDefault="002D161F" w:rsidP="00E951BF">
      <w:r>
        <w:t xml:space="preserve">Der vil i så fald tillige blive tilskrevet yderligere et inkassogebyr på kr. 100,00, </w:t>
      </w:r>
      <w:proofErr w:type="spellStart"/>
      <w:r>
        <w:t>jf</w:t>
      </w:r>
      <w:proofErr w:type="spellEnd"/>
      <w:r>
        <w:t xml:space="preserve"> rentelovens § 9b, stk. 1, jf. stk. 3.</w:t>
      </w:r>
    </w:p>
    <w:p w14:paraId="2E998509" w14:textId="0F78461F" w:rsidR="00E951BF" w:rsidRDefault="002D161F" w:rsidP="002D161F">
      <w:r>
        <w:t>Vi gør opmærksom på, at der fortsat tilskrives renter af vores tilgodehavende, jf. rentelovens regler.</w:t>
      </w:r>
    </w:p>
    <w:p w14:paraId="7A5F6F97" w14:textId="3A48DB55" w:rsidR="00E951BF" w:rsidRDefault="00E951BF" w:rsidP="00E951BF"/>
    <w:p w14:paraId="18131FE0" w14:textId="640460FA" w:rsidR="00E951BF" w:rsidRDefault="00E951BF" w:rsidP="00E951BF">
      <w:r>
        <w:t>Med venlig hilsen</w:t>
      </w:r>
    </w:p>
    <w:p w14:paraId="170930AA" w14:textId="77777777" w:rsidR="00E951BF" w:rsidRPr="00E951BF" w:rsidRDefault="00E951BF" w:rsidP="00E951BF"/>
    <w:sectPr w:rsidR="00E951BF" w:rsidRPr="00E951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BF"/>
    <w:rsid w:val="000913F6"/>
    <w:rsid w:val="00236FB5"/>
    <w:rsid w:val="002D161F"/>
    <w:rsid w:val="004A6B79"/>
    <w:rsid w:val="00650D7A"/>
    <w:rsid w:val="008317A6"/>
    <w:rsid w:val="00A96308"/>
    <w:rsid w:val="00AE1DBE"/>
    <w:rsid w:val="00B102F7"/>
    <w:rsid w:val="00C13518"/>
    <w:rsid w:val="00D63F18"/>
    <w:rsid w:val="00DC6A26"/>
    <w:rsid w:val="00E951BF"/>
    <w:rsid w:val="00F5217B"/>
    <w:rsid w:val="00FC691A"/>
    <w:rsid w:val="00FF68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AAEF"/>
  <w15:chartTrackingRefBased/>
  <w15:docId w15:val="{AFD29217-BA64-4DB2-B097-83A6086B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B98A093FE4F97C1B300887DDE39" ma:contentTypeVersion="9" ma:contentTypeDescription="Create a new document." ma:contentTypeScope="" ma:versionID="fbe9bde98866e9865efdfafbd871580b">
  <xsd:schema xmlns:xsd="http://www.w3.org/2001/XMLSchema" xmlns:xs="http://www.w3.org/2001/XMLSchema" xmlns:p="http://schemas.microsoft.com/office/2006/metadata/properties" xmlns:ns3="ac750078-6709-4c69-b4dd-f36dfe70f7d3" targetNamespace="http://schemas.microsoft.com/office/2006/metadata/properties" ma:root="true" ma:fieldsID="5a94a6b8931ad598031ee88cf3beb18f" ns3:_="">
    <xsd:import namespace="ac750078-6709-4c69-b4dd-f36dfe70f7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0078-6709-4c69-b4dd-f36dfe70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A43DB-3DCE-42B6-ABEA-7CB80E0C7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0078-6709-4c69-b4dd-f36dfe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CFDC-C92B-4FB2-9500-1A889DF1DC85}">
  <ds:schemaRefs>
    <ds:schemaRef ds:uri="http://schemas.microsoft.com/sharepoint/v3/contenttype/forms"/>
  </ds:schemaRefs>
</ds:datastoreItem>
</file>

<file path=customXml/itemProps3.xml><?xml version="1.0" encoding="utf-8"?>
<ds:datastoreItem xmlns:ds="http://schemas.openxmlformats.org/officeDocument/2006/customXml" ds:itemID="{23CD51A0-E5F5-4112-979F-2056D6920B9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ac750078-6709-4c69-b4dd-f36dfe70f7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943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Roy Vesterholm</dc:creator>
  <cp:keywords/>
  <dc:description/>
  <cp:lastModifiedBy>John Roy Vesterholm</cp:lastModifiedBy>
  <cp:revision>2</cp:revision>
  <dcterms:created xsi:type="dcterms:W3CDTF">2021-06-23T09:02:00Z</dcterms:created>
  <dcterms:modified xsi:type="dcterms:W3CDTF">2021-06-23T09:02:00Z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0x010100B3A1AB98A093FE4F97C1B300887DDE39</vt:lpwstr>
  </property>
</Properties>
</file>